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pPr>
        <w:spacing w:before="0" w:after="80" w:line="300" w:lineRule="auto"/>
        <w:jc w:val="center"/>
      </w:pPr>
      <w:r>
        <w:rPr>
          <w:rFonts w:ascii="Microsoft YaHei" w:eastAsia="微软雅黑" w:hAnsi="Microsoft YaHei"/>
          <w:b/>
          <w:bCs/>
          <w:sz w:val="44"/>
          <w:szCs w:val="44"/>
        </w:rPr>
        <w:t xml:space="preserve">李华</w:t>
      </w:r>
    </w:p>
    <w:p>
      <w:pPr>
        <w:spacing w:before="0" w:after="40" w:line="300" w:lineRule="auto"/>
        <w:jc w:val="center"/>
      </w:pPr>
      <w:r>
        <w:rPr>
          <w:rFonts w:ascii="Microsoft YaHei" w:eastAsia="微软雅黑" w:hAnsi="Microsoft YaHei"/>
          <w:sz w:val="21"/>
          <w:szCs w:val="21"/>
        </w:rPr>
        <w:t xml:space="preserve">138****5678｜lihua@example.com</w:t>
      </w:r>
    </w:p>
    <w:p>
      <w:pPr>
        <w:spacing w:before="0" w:after="120" w:line="300" w:lineRule="auto"/>
        <w:jc w:val="center"/>
      </w:pPr>
      <w:r>
        <w:rPr>
          <w:rFonts w:ascii="Microsoft YaHei" w:eastAsia="微软雅黑" w:hAnsi="Microsoft YaHei"/>
          <w:sz w:val="21"/>
          <w:szCs w:val="21"/>
        </w:rPr>
        <w:t xml:space="preserve">求职意向：新媒体运营｜意向城市：上海</w:t>
      </w:r>
    </w:p>
    <w:p>
      <w:pPr>
        <w:pBdr>
          <w:bottom w:val="single" w:sz="8" w:space="2" w:color="2F2F2F"/>
        </w:pBdr>
        <w:spacing w:before="220" w:after="90" w:line="300" w:lineRule="auto"/>
      </w:pPr>
      <w:r>
        <w:rPr>
          <w:rFonts w:ascii="Microsoft YaHei" w:eastAsia="微软雅黑" w:hAnsi="Microsoft YaHei"/>
          <w:b/>
          <w:bCs/>
          <w:sz w:val="26"/>
          <w:szCs w:val="26"/>
        </w:rPr>
        <w:t xml:space="preserve">教育背景</w:t>
      </w:r>
    </w:p>
    <w:p>
      <w:pPr>
        <w:spacing w:before="20" w:after="40" w:line="300" w:lineRule="auto"/>
      </w:pPr>
      <w:r>
        <w:rPr>
          <w:rFonts w:ascii="Microsoft YaHei" w:eastAsia="微软雅黑" w:hAnsi="Microsoft YaHei"/>
          <w:b/>
          <w:bCs/>
          <w:sz w:val="21"/>
          <w:szCs w:val="21"/>
        </w:rPr>
        <w:t xml:space="preserve">某财经大学｜本科｜市场营销｜大四（2027 届）</w:t>
      </w:r>
    </w:p>
    <w:p>
      <w:pPr>
        <w:spacing w:before="60" w:after="40" w:line="300" w:lineRule="auto"/>
      </w:pPr>
      <w:r>
        <w:rPr>
          <w:rFonts w:ascii="Microsoft YaHei" w:eastAsia="微软雅黑" w:hAnsi="Microsoft YaHei"/>
          <w:sz w:val="21"/>
          <w:szCs w:val="21"/>
        </w:rPr>
        <w:t xml:space="preserve">主修课程：市场营销、消费者行为学、数据分析基础；GPA 3.4/5.0</w:t>
      </w:r>
    </w:p>
    <w:p>
      <w:pPr>
        <w:pBdr>
          <w:bottom w:val="single" w:sz="8" w:space="2" w:color="2F2F2F"/>
        </w:pBdr>
        <w:spacing w:before="220" w:after="90" w:line="300" w:lineRule="auto"/>
      </w:pPr>
      <w:r>
        <w:rPr>
          <w:rFonts w:ascii="Microsoft YaHei" w:eastAsia="微软雅黑" w:hAnsi="Microsoft YaHei"/>
          <w:b/>
          <w:bCs/>
          <w:sz w:val="26"/>
          <w:szCs w:val="26"/>
        </w:rPr>
        <w:t xml:space="preserve">实习经历</w:t>
      </w:r>
    </w:p>
    <w:p>
      <w:pPr>
        <w:spacing w:before="20" w:after="40" w:line="300" w:lineRule="auto"/>
      </w:pPr>
      <w:r>
        <w:rPr>
          <w:rFonts w:ascii="Microsoft YaHei" w:eastAsia="微软雅黑" w:hAnsi="Microsoft YaHei"/>
          <w:b/>
          <w:bCs/>
          <w:sz w:val="21"/>
          <w:szCs w:val="21"/>
        </w:rPr>
        <w:t xml:space="preserve">2025.7-2025.9 某教育科技公司｜运营实习生</w:t>
      </w:r>
    </w:p>
    <w:p>
      <w:pPr>
        <w:numPr>
          <w:ilvl w:val="0"/>
          <w:numId w:val="1"/>
        </w:numPr>
        <w:spacing w:before="0" w:after="40" w:line="300" w:lineRule="auto"/>
        <w:ind w:left="480" w:hanging="240"/>
      </w:pPr>
      <w:r>
        <w:rPr>
          <w:rFonts w:ascii="Microsoft YaHei" w:eastAsia="微软雅黑" w:hAnsi="Microsoft YaHei"/>
          <w:sz w:val="21"/>
          <w:szCs w:val="21"/>
        </w:rPr>
        <w:t xml:space="preserve">负责 3 个家长社群的日常维护与内容答疑，覆盖 500 名用户</w:t>
      </w:r>
    </w:p>
    <w:p>
      <w:pPr>
        <w:numPr>
          <w:ilvl w:val="0"/>
          <w:numId w:val="1"/>
        </w:numPr>
        <w:spacing w:before="0" w:after="40" w:line="300" w:lineRule="auto"/>
        <w:ind w:left="480" w:hanging="240"/>
      </w:pPr>
      <w:r>
        <w:rPr>
          <w:rFonts w:ascii="Microsoft YaHei" w:eastAsia="微软雅黑" w:hAnsi="Microsoft YaHei"/>
          <w:sz w:val="21"/>
          <w:szCs w:val="21"/>
        </w:rPr>
        <w:t xml:space="preserve">策划开学季转化活动，产出 6 篇推送文案，2 周内带来 120 个课程报名</w:t>
      </w:r>
    </w:p>
    <w:p>
      <w:pPr>
        <w:numPr>
          <w:ilvl w:val="0"/>
          <w:numId w:val="1"/>
        </w:numPr>
        <w:spacing w:before="0" w:after="40" w:line="300" w:lineRule="auto"/>
        <w:ind w:left="480" w:hanging="240"/>
      </w:pPr>
      <w:r>
        <w:rPr>
          <w:rFonts w:ascii="Microsoft YaHei" w:eastAsia="微软雅黑" w:hAnsi="Microsoft YaHei"/>
          <w:sz w:val="21"/>
          <w:szCs w:val="21"/>
        </w:rPr>
        <w:t xml:space="preserve">搭建社群常见问题手册，将平均响应时间从 2 小时缩短至 30 分钟</w:t>
      </w:r>
    </w:p>
    <w:p>
      <w:pPr>
        <w:pBdr>
          <w:bottom w:val="single" w:sz="8" w:space="2" w:color="2F2F2F"/>
        </w:pBdr>
        <w:spacing w:before="220" w:after="90" w:line="300" w:lineRule="auto"/>
      </w:pPr>
      <w:r>
        <w:rPr>
          <w:rFonts w:ascii="Microsoft YaHei" w:eastAsia="微软雅黑" w:hAnsi="Microsoft YaHei"/>
          <w:b/>
          <w:bCs/>
          <w:sz w:val="26"/>
          <w:szCs w:val="26"/>
        </w:rPr>
        <w:t xml:space="preserve">项目/校园经历</w:t>
      </w:r>
    </w:p>
    <w:p>
      <w:pPr>
        <w:spacing w:before="20" w:after="40" w:line="300" w:lineRule="auto"/>
      </w:pPr>
      <w:r>
        <w:rPr>
          <w:rFonts w:ascii="Microsoft YaHei" w:eastAsia="微软雅黑" w:hAnsi="Microsoft YaHei"/>
          <w:b/>
          <w:bCs/>
          <w:sz w:val="21"/>
          <w:szCs w:val="21"/>
        </w:rPr>
        <w:t xml:space="preserve">2024.9-至今 学院公众号运营负责人</w:t>
      </w:r>
    </w:p>
    <w:p>
      <w:pPr>
        <w:numPr>
          <w:ilvl w:val="0"/>
          <w:numId w:val="1"/>
        </w:numPr>
        <w:spacing w:before="0" w:after="40" w:line="300" w:lineRule="auto"/>
        <w:ind w:left="480" w:hanging="240"/>
      </w:pPr>
      <w:r>
        <w:rPr>
          <w:rFonts w:ascii="Microsoft YaHei" w:eastAsia="微软雅黑" w:hAnsi="Microsoft YaHei"/>
          <w:sz w:val="21"/>
          <w:szCs w:val="21"/>
        </w:rPr>
        <w:t xml:space="preserve">负责选题策划与推文撰写，学期内发布 20 篇，单篇最高阅读 1200</w:t>
      </w:r>
    </w:p>
    <w:p>
      <w:pPr>
        <w:numPr>
          <w:ilvl w:val="0"/>
          <w:numId w:val="1"/>
        </w:numPr>
        <w:spacing w:before="0" w:after="40" w:line="300" w:lineRule="auto"/>
        <w:ind w:left="480" w:hanging="240"/>
      </w:pPr>
      <w:r>
        <w:rPr>
          <w:rFonts w:ascii="Microsoft YaHei" w:eastAsia="微软雅黑" w:hAnsi="Microsoft YaHei"/>
          <w:sz w:val="21"/>
          <w:szCs w:val="21"/>
        </w:rPr>
        <w:t xml:space="preserve">搭建选题库与排期表，将平均产出周期从 5 天缩短至 3 天</w:t>
      </w:r>
    </w:p>
    <w:p>
      <w:pPr>
        <w:pBdr>
          <w:bottom w:val="single" w:sz="8" w:space="2" w:color="2F2F2F"/>
        </w:pBdr>
        <w:spacing w:before="220" w:after="90" w:line="300" w:lineRule="auto"/>
      </w:pPr>
      <w:r>
        <w:rPr>
          <w:rFonts w:ascii="Microsoft YaHei" w:eastAsia="微软雅黑" w:hAnsi="Microsoft YaHei"/>
          <w:b/>
          <w:bCs/>
          <w:sz w:val="26"/>
          <w:szCs w:val="26"/>
        </w:rPr>
        <w:t xml:space="preserve">技能与证书</w:t>
      </w:r>
    </w:p>
    <w:p>
      <w:pPr>
        <w:spacing w:before="20" w:after="40" w:line="300" w:lineRule="auto"/>
      </w:pPr>
      <w:r>
        <w:rPr>
          <w:rFonts w:ascii="Microsoft YaHei" w:eastAsia="微软雅黑" w:hAnsi="Microsoft YaHei"/>
          <w:sz w:val="21"/>
          <w:szCs w:val="21"/>
        </w:rPr>
        <w:t xml:space="preserve">技能：Excel、PPT、剪映、秀米排版</w:t>
      </w:r>
    </w:p>
    <w:p>
      <w:pPr>
        <w:spacing w:before="60" w:after="40" w:line="300" w:lineRule="auto"/>
      </w:pPr>
      <w:r>
        <w:rPr>
          <w:rFonts w:ascii="Microsoft YaHei" w:eastAsia="微软雅黑" w:hAnsi="Microsoft YaHei"/>
          <w:sz w:val="21"/>
          <w:szCs w:val="21"/>
        </w:rPr>
        <w:t xml:space="preserve">英语：六级 520</w:t>
      </w:r>
    </w:p>
    <w:p>
      <w:pPr>
        <w:spacing w:before="60" w:after="40" w:line="300" w:lineRule="auto"/>
      </w:pPr>
      <w:r>
        <w:rPr>
          <w:rFonts w:ascii="Microsoft YaHei" w:eastAsia="微软雅黑" w:hAnsi="Microsoft YaHei"/>
          <w:sz w:val="21"/>
          <w:szCs w:val="21"/>
        </w:rPr>
        <w:t xml:space="preserve">证书：计算机二级</w:t>
      </w:r>
    </w:p>
    <w:sectPr>
      <w:pgSz w:w="11906" w:h="16838"/>
      <w:pgMar w:top="1134" w:right="1134" w:bottom="1134" w:left="1134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Microsoft YaHei" w:eastAsia="微软雅黑" w:hAnsi="Microsoft YaHei"/>
        <w:sz w:val="21"/>
        <w:szCs w:val="21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